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Complaints protocol: ......................../filled by the seller/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Seller: JTECHNIK, Ltd., Poľnohospodárska street 322/20, 911 06 Trenčín, Slovakia, </w:t>
        <w:br w:type="textWrapping"/>
        <w:t xml:space="preserve">CRN 47 013 770, TRN: 2023743865, VATIN: SK2023743865.  </w:t>
        <w:br w:type="textWrapping"/>
        <w:t xml:space="preserve">Email: info@tosspareparts.com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Buyer:</w:t>
        <w:tab/>
        <w:tab/>
        <w:t xml:space="preserve">Name, surname:</w:t>
        <w:tab/>
        <w:t xml:space="preserve">...............................................................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Address:</w:t>
        <w:tab/>
        <w:tab/>
        <w:t xml:space="preserve">...............................................................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...............................................................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Contact:</w:t>
        <w:tab/>
        <w:tab/>
        <w:t xml:space="preserve">...............................................................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Returned product: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Proof of purchase:</w:t>
        <w:tab/>
        <w:tab/>
        <w:tab/>
        <w:tab/>
        <w:t xml:space="preserve">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Date of purchase:                 </w:t>
        <w:tab/>
        <w:tab/>
        <w:t xml:space="preserve">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Date of complaint submission:</w:t>
        <w:tab/>
        <w:tab/>
        <w:t xml:space="preserve">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Claimed defects: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 for the consumer: Stated in the complaints procedure, point 27.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The consumer has decided and exercises the right to:</w:t>
      </w:r>
    </w:p>
    <w:bookmarkStart w:colFirst="0" w:colLast="0" w:name="gjdgxs" w:id="0"/>
    <w:bookmarkEnd w:id="0"/>
    <w:p w:rsidR="00000000" w:rsidDel="00000000" w:rsidP="00000000" w:rsidRDefault="00000000" w:rsidRPr="00000000" w14:paraId="0000000F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proper and timely removal of the defect free of charge</w:t>
      </w:r>
    </w:p>
    <w:p w:rsidR="00000000" w:rsidDel="00000000" w:rsidP="00000000" w:rsidRDefault="00000000" w:rsidRPr="00000000" w14:paraId="00000010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product exchange</w:t>
      </w:r>
    </w:p>
    <w:p w:rsidR="00000000" w:rsidDel="00000000" w:rsidP="00000000" w:rsidRDefault="00000000" w:rsidRPr="00000000" w14:paraId="00000011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product component replacement</w:t>
      </w:r>
    </w:p>
    <w:p w:rsidR="00000000" w:rsidDel="00000000" w:rsidP="00000000" w:rsidRDefault="00000000" w:rsidRPr="00000000" w14:paraId="00000012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exchange of a defective product for a faultless one</w:t>
      </w:r>
    </w:p>
    <w:p w:rsidR="00000000" w:rsidDel="00000000" w:rsidP="00000000" w:rsidRDefault="00000000" w:rsidRPr="00000000" w14:paraId="00000013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cancellation of the purchase contract</w:t>
      </w:r>
    </w:p>
    <w:p w:rsidR="00000000" w:rsidDel="00000000" w:rsidP="00000000" w:rsidRDefault="00000000" w:rsidRPr="00000000" w14:paraId="00000014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reasonable discount from the price of the product.</w:t>
      </w:r>
    </w:p>
    <w:p w:rsidR="00000000" w:rsidDel="00000000" w:rsidP="00000000" w:rsidRDefault="00000000" w:rsidRPr="00000000" w14:paraId="00000015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/the consumer selects one of the listed options/</w:t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Buyer: ............................................... Seller: .............................................</w:t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/signatures only for complaint by post/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 Determination of the complaint's handling method by the seller: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within 5 working days</w:t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later than 30 days from the submission of the complaint /a complex technical </w:t>
        <w:tab/>
        <w:t xml:space="preserve">evaluation of the product is required/</w:t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Complaint's handling method:</w:t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j) *Complaint acknowledged:</w:t>
      </w:r>
    </w:p>
    <w:p w:rsidR="00000000" w:rsidDel="00000000" w:rsidP="00000000" w:rsidRDefault="00000000" w:rsidRPr="00000000" w14:paraId="0000001F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product exchange</w:t>
      </w:r>
    </w:p>
    <w:p w:rsidR="00000000" w:rsidDel="00000000" w:rsidP="00000000" w:rsidRDefault="00000000" w:rsidRPr="00000000" w14:paraId="00000020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product component replacement</w:t>
      </w:r>
    </w:p>
    <w:p w:rsidR="00000000" w:rsidDel="00000000" w:rsidP="00000000" w:rsidRDefault="00000000" w:rsidRPr="00000000" w14:paraId="00000021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exchange of a defective product for a faultless one</w:t>
      </w:r>
    </w:p>
    <w:p w:rsidR="00000000" w:rsidDel="00000000" w:rsidP="00000000" w:rsidRDefault="00000000" w:rsidRPr="00000000" w14:paraId="00000022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cancellation of the purchase contract</w:t>
      </w:r>
    </w:p>
    <w:p w:rsidR="00000000" w:rsidDel="00000000" w:rsidP="00000000" w:rsidRDefault="00000000" w:rsidRPr="00000000" w14:paraId="00000023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reasonable discount from the price of the product.........% worth...........eur</w:t>
      </w:r>
    </w:p>
    <w:p w:rsidR="00000000" w:rsidDel="00000000" w:rsidP="00000000" w:rsidRDefault="00000000" w:rsidRPr="00000000" w14:paraId="00000024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written invitation to accept the settlement on ....................</w:t>
      </w:r>
    </w:p>
    <w:p w:rsidR="00000000" w:rsidDel="00000000" w:rsidP="00000000" w:rsidRDefault="00000000" w:rsidRPr="00000000" w14:paraId="0000002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k) *Complaint rejected, reasons: </w:t>
      </w:r>
    </w:p>
    <w:p w:rsidR="00000000" w:rsidDel="00000000" w:rsidP="00000000" w:rsidRDefault="00000000" w:rsidRPr="00000000" w14:paraId="00000026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handling the claim: ....................................................</w:t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Buyer: ............................................... Seller: .............................................</w:t>
      </w:r>
    </w:p>
    <w:p w:rsidR="00000000" w:rsidDel="00000000" w:rsidP="00000000" w:rsidRDefault="00000000" w:rsidRPr="00000000" w14:paraId="0000002B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/signatures only for complaint by post/</w:t>
      </w:r>
    </w:p>
    <w:p w:rsidR="00000000" w:rsidDel="00000000" w:rsidP="00000000" w:rsidRDefault="00000000" w:rsidRPr="00000000" w14:paraId="0000002C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Identification of the person for expert assessment of the product: .......................................</w:t>
      </w:r>
    </w:p>
    <w:p w:rsidR="00000000" w:rsidDel="00000000" w:rsidP="00000000" w:rsidRDefault="00000000" w:rsidRPr="00000000" w14:paraId="0000002D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consumer fills out the protocol in points a), b), c), d), e), f), g) and sends it by e-mail or delivers it in another way together with the claimed product to the seller.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